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19" w:rsidRPr="003C2104" w:rsidRDefault="00B81519" w:rsidP="00B81519">
      <w:pPr>
        <w:pStyle w:val="a3"/>
        <w:keepNext/>
        <w:ind w:left="5112"/>
        <w:jc w:val="right"/>
        <w:rPr>
          <w:rFonts w:ascii="Times New Roman" w:hAnsi="Times New Roman"/>
          <w:i/>
          <w:szCs w:val="24"/>
        </w:rPr>
      </w:pPr>
      <w:r w:rsidRPr="003C2104">
        <w:rPr>
          <w:rFonts w:ascii="Times New Roman" w:hAnsi="Times New Roman"/>
          <w:i/>
          <w:szCs w:val="24"/>
        </w:rPr>
        <w:t xml:space="preserve">Приложение </w:t>
      </w:r>
      <w:r w:rsidR="00E256D3">
        <w:rPr>
          <w:rFonts w:ascii="Times New Roman" w:hAnsi="Times New Roman"/>
          <w:i/>
          <w:szCs w:val="24"/>
        </w:rPr>
        <w:t>2</w:t>
      </w:r>
    </w:p>
    <w:p w:rsidR="00B81519" w:rsidRPr="003C2104" w:rsidRDefault="00B81519" w:rsidP="000A209A">
      <w:pPr>
        <w:keepNext/>
        <w:spacing w:after="0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>к решению Собрания депутатов</w:t>
      </w:r>
      <w:r w:rsidR="000A209A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8A7B06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D67B9D">
        <w:rPr>
          <w:rFonts w:ascii="Times New Roman" w:hAnsi="Times New Roman"/>
          <w:i/>
          <w:snapToGrid w:val="0"/>
          <w:sz w:val="24"/>
          <w:szCs w:val="24"/>
        </w:rPr>
        <w:t>сельского</w:t>
      </w:r>
      <w:r w:rsidR="000A209A">
        <w:rPr>
          <w:rFonts w:ascii="Times New Roman" w:hAnsi="Times New Roman"/>
          <w:i/>
          <w:snapToGrid w:val="0"/>
          <w:sz w:val="24"/>
          <w:szCs w:val="24"/>
        </w:rPr>
        <w:t xml:space="preserve"> поселения</w:t>
      </w:r>
    </w:p>
    <w:p w:rsidR="00B81519" w:rsidRPr="003C2104" w:rsidRDefault="00B81519" w:rsidP="00B81519">
      <w:pPr>
        <w:keepNext/>
        <w:spacing w:after="0"/>
        <w:ind w:left="5112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>Цивильского района Чувашской Республики</w:t>
      </w:r>
    </w:p>
    <w:p w:rsidR="00B81519" w:rsidRPr="003C2104" w:rsidRDefault="00B81519" w:rsidP="000A209A">
      <w:pPr>
        <w:keepNext/>
        <w:spacing w:after="0"/>
        <w:jc w:val="right"/>
        <w:rPr>
          <w:rFonts w:ascii="Times New Roman" w:hAnsi="Times New Roman"/>
          <w:i/>
          <w:snapToGrid w:val="0"/>
          <w:sz w:val="24"/>
          <w:szCs w:val="24"/>
        </w:rPr>
      </w:pPr>
      <w:r w:rsidRPr="003C2104">
        <w:rPr>
          <w:rFonts w:ascii="Times New Roman" w:hAnsi="Times New Roman"/>
          <w:i/>
          <w:snapToGrid w:val="0"/>
          <w:sz w:val="24"/>
          <w:szCs w:val="24"/>
        </w:rPr>
        <w:t>«О бюджете</w:t>
      </w:r>
      <w:r w:rsidR="00BC66DF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8A7B06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D67B9D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0A209A">
        <w:rPr>
          <w:rFonts w:ascii="Times New Roman" w:hAnsi="Times New Roman"/>
          <w:i/>
          <w:snapToGrid w:val="0"/>
          <w:sz w:val="24"/>
          <w:szCs w:val="24"/>
        </w:rPr>
        <w:t xml:space="preserve">поселения </w:t>
      </w:r>
      <w:r w:rsidRPr="003C2104">
        <w:rPr>
          <w:rFonts w:ascii="Times New Roman" w:hAnsi="Times New Roman"/>
          <w:i/>
          <w:snapToGrid w:val="0"/>
          <w:sz w:val="24"/>
          <w:szCs w:val="24"/>
        </w:rPr>
        <w:t>Цивильского района</w:t>
      </w:r>
    </w:p>
    <w:p w:rsidR="00B81519" w:rsidRPr="003C2104" w:rsidRDefault="00B81519" w:rsidP="00B81519">
      <w:pPr>
        <w:keepNext/>
        <w:spacing w:after="0"/>
        <w:ind w:left="5112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BC66DF">
        <w:rPr>
          <w:rFonts w:ascii="Times New Roman" w:hAnsi="Times New Roman"/>
          <w:i/>
          <w:sz w:val="24"/>
          <w:szCs w:val="24"/>
        </w:rPr>
        <w:t>2</w:t>
      </w:r>
      <w:r w:rsidR="00E256D3">
        <w:rPr>
          <w:rFonts w:ascii="Times New Roman" w:hAnsi="Times New Roman"/>
          <w:i/>
          <w:sz w:val="24"/>
          <w:szCs w:val="24"/>
        </w:rPr>
        <w:t>2</w:t>
      </w:r>
      <w:r w:rsidRPr="003C2104">
        <w:rPr>
          <w:rFonts w:ascii="Times New Roman" w:hAnsi="Times New Roman"/>
          <w:i/>
          <w:sz w:val="24"/>
          <w:szCs w:val="24"/>
        </w:rPr>
        <w:t xml:space="preserve"> год </w:t>
      </w:r>
      <w:r w:rsidRPr="003C2104">
        <w:rPr>
          <w:rFonts w:ascii="Times New Roman" w:hAnsi="Times New Roman"/>
          <w:i/>
          <w:sz w:val="24"/>
          <w:szCs w:val="24"/>
        </w:rPr>
        <w:br/>
        <w:t>и на плановый период 20</w:t>
      </w:r>
      <w:r>
        <w:rPr>
          <w:rFonts w:ascii="Times New Roman" w:hAnsi="Times New Roman"/>
          <w:i/>
          <w:sz w:val="24"/>
          <w:szCs w:val="24"/>
        </w:rPr>
        <w:t>2</w:t>
      </w:r>
      <w:r w:rsidR="00E256D3">
        <w:rPr>
          <w:rFonts w:ascii="Times New Roman" w:hAnsi="Times New Roman"/>
          <w:i/>
          <w:sz w:val="24"/>
          <w:szCs w:val="24"/>
        </w:rPr>
        <w:t>3</w:t>
      </w:r>
      <w:r w:rsidRPr="003C2104">
        <w:rPr>
          <w:rFonts w:ascii="Times New Roman" w:hAnsi="Times New Roman"/>
          <w:i/>
          <w:sz w:val="24"/>
          <w:szCs w:val="24"/>
        </w:rPr>
        <w:t xml:space="preserve"> и 202</w:t>
      </w:r>
      <w:r w:rsidR="00E256D3">
        <w:rPr>
          <w:rFonts w:ascii="Times New Roman" w:hAnsi="Times New Roman"/>
          <w:i/>
          <w:sz w:val="24"/>
          <w:szCs w:val="24"/>
        </w:rPr>
        <w:t>4</w:t>
      </w:r>
      <w:r w:rsidRPr="003C2104">
        <w:rPr>
          <w:rFonts w:ascii="Times New Roman" w:hAnsi="Times New Roman"/>
          <w:i/>
          <w:sz w:val="24"/>
          <w:szCs w:val="24"/>
        </w:rPr>
        <w:t xml:space="preserve"> годов»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4"/>
        <w:gridCol w:w="572"/>
        <w:gridCol w:w="4961"/>
        <w:gridCol w:w="2268"/>
      </w:tblGrid>
      <w:tr w:rsidR="00B81519" w:rsidRPr="003C2104" w:rsidTr="00C40185">
        <w:trPr>
          <w:trHeight w:val="31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1519" w:rsidRPr="003C2104" w:rsidRDefault="00B81519" w:rsidP="00C4018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B81519" w:rsidRPr="003C2104" w:rsidRDefault="00B81519" w:rsidP="00C40185">
            <w:pPr>
              <w:spacing w:after="0"/>
              <w:jc w:val="center"/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  <w:t xml:space="preserve">Прогнозируемые объемы </w:t>
            </w:r>
          </w:p>
        </w:tc>
      </w:tr>
      <w:tr w:rsidR="00B81519" w:rsidRPr="003C2104" w:rsidTr="00C40185">
        <w:trPr>
          <w:trHeight w:val="25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1519" w:rsidRPr="003C2104" w:rsidRDefault="00B81519" w:rsidP="00E256D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поступлений доходов в бюджет </w:t>
            </w:r>
            <w:r w:rsidR="008A7B06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Опытного </w:t>
            </w:r>
            <w:r w:rsidR="00D67B9D" w:rsidRPr="00D67B9D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сельского</w:t>
            </w:r>
            <w:r w:rsidR="00D67B9D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0A20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поселения 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Цивильского района Чувашской Республики</w:t>
            </w:r>
            <w:r w:rsidR="000A20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 w:rsidR="00BC66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256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B81519" w:rsidRPr="003C2104" w:rsidTr="00C40185">
        <w:trPr>
          <w:trHeight w:hRule="exact" w:val="284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1519" w:rsidRPr="003C2104" w:rsidRDefault="00B81519" w:rsidP="00C4018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81519" w:rsidRPr="003C2104" w:rsidTr="00C40185">
        <w:trPr>
          <w:trHeight w:val="30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1519" w:rsidRPr="003C2104" w:rsidRDefault="00B81519" w:rsidP="00C4018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1519" w:rsidRPr="003C2104" w:rsidRDefault="00B81519" w:rsidP="00571A8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104">
              <w:rPr>
                <w:rFonts w:ascii="Times New Roman" w:hAnsi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B81519" w:rsidRPr="00546D90" w:rsidTr="00C40185">
        <w:trPr>
          <w:trHeight w:val="607"/>
          <w:tblHeader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 xml:space="preserve">Код бюджетной </w:t>
            </w:r>
            <w:r w:rsidRPr="00546D90">
              <w:rPr>
                <w:rFonts w:ascii="Times New Roman" w:hAnsi="Times New Roman"/>
                <w:color w:val="000000"/>
              </w:rPr>
              <w:br/>
              <w:t>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Сумма</w:t>
            </w:r>
          </w:p>
        </w:tc>
      </w:tr>
    </w:tbl>
    <w:p w:rsidR="00B81519" w:rsidRPr="00546D90" w:rsidRDefault="00B81519" w:rsidP="00B81519">
      <w:pPr>
        <w:spacing w:after="0"/>
        <w:rPr>
          <w:rFonts w:ascii="Times New Roman" w:hAnsi="Times New Roman"/>
          <w:lang w:val="en-US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4961"/>
        <w:gridCol w:w="2268"/>
      </w:tblGrid>
      <w:tr w:rsidR="00B81519" w:rsidRPr="00546D90" w:rsidTr="00C40185">
        <w:trPr>
          <w:trHeight w:val="179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519" w:rsidRPr="00546D90" w:rsidRDefault="00B81519" w:rsidP="00C40185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10000000000000000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НАЛОГОВЫЕ И НЕНАЛОГОВЫЕ ДОХОДЫ</w:t>
            </w:r>
            <w:r w:rsidRPr="00546D90">
              <w:rPr>
                <w:rFonts w:ascii="Times New Roman" w:hAnsi="Times New Roman"/>
                <w:bCs/>
              </w:rPr>
              <w:t>, 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2 816 430,00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46D90">
              <w:rPr>
                <w:rFonts w:ascii="Times New Roman" w:hAnsi="Times New Roman"/>
                <w:bCs/>
              </w:rPr>
              <w:t>в том числе: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B81519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10100000000000000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НАЛОГИ НА ПРИБЫЛЬ, ДОХОДЫ</w:t>
            </w:r>
            <w:r w:rsidRPr="00546D90">
              <w:rPr>
                <w:rFonts w:ascii="Times New Roman" w:hAnsi="Times New Roman"/>
                <w:bCs/>
              </w:rPr>
              <w:t>, 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380 000,00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46D90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B81519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10102000010000110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10300000000000000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887 230,00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10302000010000110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887 230,00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10500000000000000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НАЛОГИ НА СОВОКУПНЫЙ ДОХОД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142 900,00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10503000010000110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142 900,00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10600000000000000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НАЛОГИ НА ИМУЩЕСТВО</w:t>
            </w:r>
            <w:r w:rsidRPr="00546D90">
              <w:rPr>
                <w:rFonts w:ascii="Times New Roman" w:hAnsi="Times New Roman"/>
                <w:bCs/>
              </w:rPr>
              <w:t>, 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1 333 500,00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B81519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0A209A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1060</w:t>
            </w:r>
            <w:r w:rsidR="000A209A" w:rsidRPr="00546D90">
              <w:rPr>
                <w:rFonts w:ascii="Times New Roman" w:hAnsi="Times New Roman"/>
              </w:rPr>
              <w:t>1</w:t>
            </w:r>
            <w:r w:rsidRPr="00546D90">
              <w:rPr>
                <w:rFonts w:ascii="Times New Roman" w:hAnsi="Times New Roman"/>
              </w:rPr>
              <w:t>0000</w:t>
            </w:r>
            <w:r w:rsidR="000A209A" w:rsidRPr="00546D90">
              <w:rPr>
                <w:rFonts w:ascii="Times New Roman" w:hAnsi="Times New Roman"/>
              </w:rPr>
              <w:t>0</w:t>
            </w:r>
            <w:r w:rsidRPr="00546D90">
              <w:rPr>
                <w:rFonts w:ascii="Times New Roman" w:hAnsi="Times New Roman"/>
              </w:rPr>
              <w:t>0000110</w:t>
            </w:r>
          </w:p>
        </w:tc>
        <w:tc>
          <w:tcPr>
            <w:tcW w:w="4961" w:type="dxa"/>
          </w:tcPr>
          <w:p w:rsidR="00B81519" w:rsidRPr="00546D90" w:rsidRDefault="000A209A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385 900,00</w:t>
            </w:r>
          </w:p>
        </w:tc>
      </w:tr>
      <w:tr w:rsidR="000A209A" w:rsidRPr="00546D90" w:rsidTr="00C40185">
        <w:trPr>
          <w:trHeight w:val="20"/>
        </w:trPr>
        <w:tc>
          <w:tcPr>
            <w:tcW w:w="2836" w:type="dxa"/>
            <w:noWrap/>
          </w:tcPr>
          <w:p w:rsidR="000A209A" w:rsidRPr="00546D90" w:rsidRDefault="000A209A" w:rsidP="000A209A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10606000000000110</w:t>
            </w:r>
          </w:p>
        </w:tc>
        <w:tc>
          <w:tcPr>
            <w:tcW w:w="4961" w:type="dxa"/>
          </w:tcPr>
          <w:p w:rsidR="000A209A" w:rsidRPr="00546D90" w:rsidRDefault="000A209A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2268" w:type="dxa"/>
            <w:noWrap/>
            <w:vAlign w:val="bottom"/>
          </w:tcPr>
          <w:p w:rsidR="000A209A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46D90">
              <w:rPr>
                <w:rFonts w:ascii="Times New Roman" w:hAnsi="Times New Roman"/>
                <w:color w:val="000000"/>
              </w:rPr>
              <w:t>947 600,00</w:t>
            </w:r>
          </w:p>
        </w:tc>
      </w:tr>
      <w:tr w:rsidR="00D67B9D" w:rsidRPr="00546D90" w:rsidTr="00C40185">
        <w:trPr>
          <w:trHeight w:val="20"/>
        </w:trPr>
        <w:tc>
          <w:tcPr>
            <w:tcW w:w="2836" w:type="dxa"/>
            <w:noWrap/>
          </w:tcPr>
          <w:p w:rsidR="00D67B9D" w:rsidRPr="00546D90" w:rsidRDefault="00D67B9D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1080000000000000</w:t>
            </w:r>
          </w:p>
        </w:tc>
        <w:tc>
          <w:tcPr>
            <w:tcW w:w="4961" w:type="dxa"/>
          </w:tcPr>
          <w:p w:rsidR="00D67B9D" w:rsidRPr="00546D90" w:rsidRDefault="00D67B9D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ГОСУДАРСТВЕННАЯ ПОШЛИНА</w:t>
            </w:r>
          </w:p>
        </w:tc>
        <w:tc>
          <w:tcPr>
            <w:tcW w:w="2268" w:type="dxa"/>
            <w:noWrap/>
            <w:vAlign w:val="bottom"/>
          </w:tcPr>
          <w:p w:rsidR="00D67B9D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9 300,00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11100000000000000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546D90">
              <w:rPr>
                <w:rFonts w:ascii="Times New Roman" w:hAnsi="Times New Roman"/>
                <w:bCs/>
              </w:rPr>
              <w:t>, 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63 500,00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Cs/>
              </w:rPr>
              <w:t>из них: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B81519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11105000000000120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</w:rPr>
            </w:pPr>
            <w:r w:rsidRPr="00546D90">
              <w:rPr>
                <w:rFonts w:ascii="Times New Roman" w:hAnsi="Times New Roman"/>
              </w:rPr>
              <w:t>63 500,00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20000000000000000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 xml:space="preserve">БЕЗВОЗМЕЗДНЫЕ ПОСТУПЛЕНИЯ, </w:t>
            </w:r>
            <w:r w:rsidRPr="00546D90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9 798 593,70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20200000000000000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 xml:space="preserve">Безвозмездные поступления от других бюджетов бюджетной системы Российской Федерации, </w:t>
            </w:r>
            <w:r w:rsidRPr="00546D90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9 798 593,70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C40185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</w:tcPr>
          <w:p w:rsidR="00B81519" w:rsidRDefault="00B81519" w:rsidP="00C4018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46D90">
              <w:rPr>
                <w:rFonts w:ascii="Times New Roman" w:hAnsi="Times New Roman"/>
                <w:bCs/>
              </w:rPr>
              <w:t>в том числе:</w:t>
            </w:r>
          </w:p>
          <w:p w:rsidR="00546D90" w:rsidRPr="00546D90" w:rsidRDefault="00546D90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268" w:type="dxa"/>
            <w:noWrap/>
            <w:vAlign w:val="bottom"/>
          </w:tcPr>
          <w:p w:rsidR="00B81519" w:rsidRPr="00546D90" w:rsidRDefault="00B81519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571A8C" w:rsidRPr="00546D90" w:rsidTr="00C40185">
        <w:trPr>
          <w:trHeight w:val="20"/>
        </w:trPr>
        <w:tc>
          <w:tcPr>
            <w:tcW w:w="2836" w:type="dxa"/>
            <w:noWrap/>
          </w:tcPr>
          <w:p w:rsidR="00571A8C" w:rsidRPr="00546D90" w:rsidRDefault="00571A8C" w:rsidP="00571A8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lastRenderedPageBreak/>
              <w:t>20210000000000150</w:t>
            </w:r>
          </w:p>
        </w:tc>
        <w:tc>
          <w:tcPr>
            <w:tcW w:w="4961" w:type="dxa"/>
          </w:tcPr>
          <w:p w:rsidR="00571A8C" w:rsidRPr="00546D90" w:rsidRDefault="00D52D16" w:rsidP="00C4018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Дотации</w:t>
            </w:r>
            <w:r w:rsidRPr="00546D90">
              <w:rPr>
                <w:rFonts w:ascii="Times New Roman" w:hAnsi="Times New Roman"/>
                <w:bCs/>
              </w:rPr>
              <w:t xml:space="preserve"> </w:t>
            </w:r>
            <w:r w:rsidRPr="00546D90">
              <w:rPr>
                <w:rFonts w:ascii="Times New Roman" w:hAnsi="Times New Roman"/>
                <w:b/>
              </w:rPr>
              <w:t>бюджетам бюджетной системы Российской Федерации</w:t>
            </w:r>
          </w:p>
        </w:tc>
        <w:tc>
          <w:tcPr>
            <w:tcW w:w="2268" w:type="dxa"/>
            <w:noWrap/>
            <w:vAlign w:val="bottom"/>
          </w:tcPr>
          <w:p w:rsidR="00571A8C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6 654 400,00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571A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546D90">
              <w:rPr>
                <w:rFonts w:ascii="Times New Roman" w:hAnsi="Times New Roman"/>
                <w:b/>
              </w:rPr>
              <w:t>2022000000000015</w:t>
            </w:r>
            <w:r w:rsidR="00571A8C" w:rsidRPr="00546D9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546D90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2 939 600,00</w:t>
            </w:r>
          </w:p>
        </w:tc>
      </w:tr>
      <w:tr w:rsidR="00B81519" w:rsidRPr="00546D90" w:rsidTr="00C40185">
        <w:trPr>
          <w:trHeight w:val="20"/>
        </w:trPr>
        <w:tc>
          <w:tcPr>
            <w:tcW w:w="2836" w:type="dxa"/>
            <w:noWrap/>
          </w:tcPr>
          <w:p w:rsidR="00B81519" w:rsidRPr="00546D90" w:rsidRDefault="00B81519" w:rsidP="00571A8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>2023000000000015</w:t>
            </w:r>
            <w:r w:rsidR="00571A8C" w:rsidRPr="00546D90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4961" w:type="dxa"/>
          </w:tcPr>
          <w:p w:rsidR="00B81519" w:rsidRPr="00546D90" w:rsidRDefault="00B81519" w:rsidP="00C40185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46D90">
              <w:rPr>
                <w:rFonts w:ascii="Times New Roman" w:hAnsi="Times New Roman"/>
                <w:b/>
                <w:bCs/>
              </w:rPr>
              <w:t xml:space="preserve">Субвенции бюджетам субъектов Российской Федерации </w:t>
            </w:r>
          </w:p>
        </w:tc>
        <w:tc>
          <w:tcPr>
            <w:tcW w:w="2268" w:type="dxa"/>
            <w:noWrap/>
            <w:vAlign w:val="bottom"/>
          </w:tcPr>
          <w:p w:rsidR="00B81519" w:rsidRPr="00546D90" w:rsidRDefault="008A7B06" w:rsidP="00571A8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6D90">
              <w:rPr>
                <w:rFonts w:ascii="Times New Roman" w:hAnsi="Times New Roman"/>
                <w:b/>
                <w:bCs/>
                <w:color w:val="000000"/>
              </w:rPr>
              <w:t>204 593,70</w:t>
            </w:r>
          </w:p>
        </w:tc>
      </w:tr>
    </w:tbl>
    <w:p w:rsidR="00975A26" w:rsidRDefault="00975A26"/>
    <w:sectPr w:rsidR="00975A26" w:rsidSect="00546D90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0A209A"/>
    <w:rsid w:val="00546D90"/>
    <w:rsid w:val="005626F2"/>
    <w:rsid w:val="00571A8C"/>
    <w:rsid w:val="0064410F"/>
    <w:rsid w:val="006529DE"/>
    <w:rsid w:val="006C3F7C"/>
    <w:rsid w:val="00824743"/>
    <w:rsid w:val="00880EA6"/>
    <w:rsid w:val="008A7B06"/>
    <w:rsid w:val="008F44CC"/>
    <w:rsid w:val="00940419"/>
    <w:rsid w:val="009478B8"/>
    <w:rsid w:val="00975A26"/>
    <w:rsid w:val="00975ACC"/>
    <w:rsid w:val="00994609"/>
    <w:rsid w:val="00AD6C2A"/>
    <w:rsid w:val="00B81519"/>
    <w:rsid w:val="00BC112D"/>
    <w:rsid w:val="00BC66DF"/>
    <w:rsid w:val="00C40185"/>
    <w:rsid w:val="00C50F8B"/>
    <w:rsid w:val="00D52D16"/>
    <w:rsid w:val="00D67B9D"/>
    <w:rsid w:val="00E256D3"/>
    <w:rsid w:val="00F3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1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81519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B81519"/>
    <w:rPr>
      <w:rFonts w:ascii="TimesET" w:eastAsiaTheme="minorEastAsia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1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81519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B81519"/>
    <w:rPr>
      <w:rFonts w:ascii="TimesET" w:eastAsiaTheme="minorEastAsia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Оптн</cp:lastModifiedBy>
  <cp:revision>20</cp:revision>
  <cp:lastPrinted>2021-11-17T11:02:00Z</cp:lastPrinted>
  <dcterms:created xsi:type="dcterms:W3CDTF">2018-11-09T12:37:00Z</dcterms:created>
  <dcterms:modified xsi:type="dcterms:W3CDTF">2021-11-17T11:02:00Z</dcterms:modified>
</cp:coreProperties>
</file>